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AD35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котельным ООО «СВГК» составил:</w:t>
      </w:r>
    </w:p>
    <w:p w:rsidR="006410DE" w:rsidRPr="009D206C" w:rsidRDefault="00052339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Стромиловском</w:t>
      </w:r>
      <w:proofErr w:type="spellEnd"/>
      <w:r w:rsidR="006410DE">
        <w:rPr>
          <w:rFonts w:ascii="Times New Roman" w:hAnsi="Times New Roman" w:cs="Times New Roman"/>
          <w:sz w:val="24"/>
          <w:szCs w:val="24"/>
        </w:rPr>
        <w:t xml:space="preserve"> </w:t>
      </w:r>
      <w:r w:rsidR="006410DE" w:rsidRPr="009D206C">
        <w:rPr>
          <w:rFonts w:ascii="Times New Roman" w:hAnsi="Times New Roman" w:cs="Times New Roman"/>
          <w:sz w:val="24"/>
          <w:szCs w:val="24"/>
        </w:rPr>
        <w:t xml:space="preserve">шоссе </w:t>
      </w:r>
      <w:r w:rsidR="00393EED">
        <w:rPr>
          <w:rFonts w:ascii="Times New Roman" w:hAnsi="Times New Roman" w:cs="Times New Roman"/>
          <w:sz w:val="24"/>
          <w:szCs w:val="24"/>
        </w:rPr>
        <w:t>4,0</w:t>
      </w:r>
      <w:r w:rsidR="006410DE" w:rsidRPr="009D206C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9D206C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Котельная на ул. Льва Толстого – </w:t>
      </w:r>
      <w:r w:rsidR="00393EED">
        <w:rPr>
          <w:rFonts w:ascii="Times New Roman" w:hAnsi="Times New Roman" w:cs="Times New Roman"/>
          <w:sz w:val="24"/>
          <w:szCs w:val="24"/>
        </w:rPr>
        <w:t>0,97</w:t>
      </w:r>
      <w:r w:rsidRPr="009D206C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9D206C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Котельная на ул. Революционная – </w:t>
      </w:r>
      <w:r w:rsidR="004651F4" w:rsidRPr="009D206C">
        <w:rPr>
          <w:rFonts w:ascii="Times New Roman" w:hAnsi="Times New Roman" w:cs="Times New Roman"/>
          <w:sz w:val="24"/>
          <w:szCs w:val="24"/>
        </w:rPr>
        <w:t>1,</w:t>
      </w:r>
      <w:r w:rsidR="00393EED">
        <w:rPr>
          <w:rFonts w:ascii="Times New Roman" w:hAnsi="Times New Roman" w:cs="Times New Roman"/>
          <w:sz w:val="24"/>
          <w:szCs w:val="24"/>
        </w:rPr>
        <w:t>68</w:t>
      </w:r>
      <w:r w:rsidR="004651F4" w:rsidRPr="009D206C">
        <w:rPr>
          <w:rFonts w:ascii="Times New Roman" w:hAnsi="Times New Roman" w:cs="Times New Roman"/>
          <w:sz w:val="24"/>
          <w:szCs w:val="24"/>
        </w:rPr>
        <w:t xml:space="preserve"> </w:t>
      </w:r>
      <w:r w:rsidRPr="009D206C">
        <w:rPr>
          <w:rFonts w:ascii="Times New Roman" w:hAnsi="Times New Roman" w:cs="Times New Roman"/>
          <w:sz w:val="24"/>
          <w:szCs w:val="24"/>
        </w:rPr>
        <w:t>Гкал/час</w:t>
      </w:r>
    </w:p>
    <w:p w:rsidR="006410DE" w:rsidRPr="009D206C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Котельная на ул. Сергея Лазо – 0,</w:t>
      </w:r>
      <w:r w:rsidR="00393EED">
        <w:rPr>
          <w:rFonts w:ascii="Times New Roman" w:hAnsi="Times New Roman" w:cs="Times New Roman"/>
          <w:sz w:val="24"/>
          <w:szCs w:val="24"/>
        </w:rPr>
        <w:t>95</w:t>
      </w:r>
      <w:r w:rsidRPr="009D206C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06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AD35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D206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68704D" w:rsidRPr="009D206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A60A2" w:rsidRPr="009D20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206C">
        <w:rPr>
          <w:rFonts w:ascii="Times New Roman" w:hAnsi="Times New Roman" w:cs="Times New Roman"/>
          <w:sz w:val="24"/>
          <w:szCs w:val="24"/>
          <w:u w:val="single"/>
        </w:rPr>
        <w:t>года заявки на подключение к системе теплоснабжения ООО «СВГК» не подавались.</w:t>
      </w:r>
    </w:p>
    <w:p w:rsid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 тепловой энергии, тепловых сетей системы теплоснабжения ООО «СВГК» в </w:t>
      </w:r>
      <w:r w:rsidR="00AD35D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из эксплуатации не выводились.</w:t>
      </w:r>
    </w:p>
    <w:p w:rsidR="00F56FE9" w:rsidRPr="000E564C" w:rsidRDefault="00F56FE9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3</w:t>
      </w:r>
      <w:bookmarkStart w:id="0" w:name="_GoBack"/>
      <w:bookmarkEnd w:id="0"/>
      <w:r w:rsidRPr="00F56FE9">
        <w:rPr>
          <w:rFonts w:ascii="Times New Roman" w:hAnsi="Times New Roman" w:cs="Times New Roman"/>
          <w:sz w:val="24"/>
          <w:szCs w:val="24"/>
          <w:u w:val="single"/>
        </w:rPr>
        <w:t xml:space="preserve"> квартале 2020 г. ограничения и прекращения подачи тепловой энергии потребителям не осуществлялось.</w:t>
      </w:r>
    </w:p>
    <w:sectPr w:rsidR="00F56FE9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06256"/>
    <w:rsid w:val="00006C2F"/>
    <w:rsid w:val="00052339"/>
    <w:rsid w:val="00060DC8"/>
    <w:rsid w:val="00091ACB"/>
    <w:rsid w:val="000A314D"/>
    <w:rsid w:val="000D1BB6"/>
    <w:rsid w:val="000E564C"/>
    <w:rsid w:val="00115F01"/>
    <w:rsid w:val="0016231D"/>
    <w:rsid w:val="001E3020"/>
    <w:rsid w:val="00251C18"/>
    <w:rsid w:val="0025320F"/>
    <w:rsid w:val="00272D4D"/>
    <w:rsid w:val="002968FD"/>
    <w:rsid w:val="002A3726"/>
    <w:rsid w:val="002E1205"/>
    <w:rsid w:val="00304B6F"/>
    <w:rsid w:val="00334F06"/>
    <w:rsid w:val="00345199"/>
    <w:rsid w:val="0039206E"/>
    <w:rsid w:val="00393EED"/>
    <w:rsid w:val="00422EE9"/>
    <w:rsid w:val="004651F4"/>
    <w:rsid w:val="004A28FE"/>
    <w:rsid w:val="004D7CB2"/>
    <w:rsid w:val="004E41B3"/>
    <w:rsid w:val="00515900"/>
    <w:rsid w:val="00556B5E"/>
    <w:rsid w:val="00622747"/>
    <w:rsid w:val="006410DE"/>
    <w:rsid w:val="0068704D"/>
    <w:rsid w:val="00762328"/>
    <w:rsid w:val="00866FCC"/>
    <w:rsid w:val="00877022"/>
    <w:rsid w:val="008A60A2"/>
    <w:rsid w:val="00992D83"/>
    <w:rsid w:val="009D206C"/>
    <w:rsid w:val="00A95497"/>
    <w:rsid w:val="00AB13DD"/>
    <w:rsid w:val="00AC4D83"/>
    <w:rsid w:val="00AD0633"/>
    <w:rsid w:val="00AD35D1"/>
    <w:rsid w:val="00AE5C04"/>
    <w:rsid w:val="00BC7175"/>
    <w:rsid w:val="00BF74B4"/>
    <w:rsid w:val="00C052EC"/>
    <w:rsid w:val="00C30D95"/>
    <w:rsid w:val="00C411CD"/>
    <w:rsid w:val="00CA626D"/>
    <w:rsid w:val="00D46F54"/>
    <w:rsid w:val="00E02449"/>
    <w:rsid w:val="00E17026"/>
    <w:rsid w:val="00EA37E5"/>
    <w:rsid w:val="00F00B26"/>
    <w:rsid w:val="00F56FE9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14A2-7440-4012-A17C-8FF8F85A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Лифанцова Наталья Николаевна</cp:lastModifiedBy>
  <cp:revision>45</cp:revision>
  <dcterms:created xsi:type="dcterms:W3CDTF">2017-12-25T06:11:00Z</dcterms:created>
  <dcterms:modified xsi:type="dcterms:W3CDTF">2021-04-21T06:34:00Z</dcterms:modified>
</cp:coreProperties>
</file>